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5672E3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B755C4"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36216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2622D2">
        <w:rPr>
          <w:rFonts w:ascii="Arial" w:hAnsi="Arial" w:cs="Arial"/>
          <w:b/>
          <w:i w:val="0"/>
          <w:color w:val="auto"/>
          <w:sz w:val="32"/>
          <w:szCs w:val="32"/>
        </w:rPr>
        <w:t>0</w:t>
      </w:r>
      <w:r w:rsidR="00897ADC"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>.202</w:t>
      </w:r>
      <w:r w:rsidR="00897ADC"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D97E35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511AFA">
        <w:rPr>
          <w:rFonts w:ascii="Arial" w:hAnsi="Arial" w:cs="Arial"/>
          <w:b/>
          <w:i w:val="0"/>
          <w:color w:val="auto"/>
          <w:sz w:val="32"/>
          <w:szCs w:val="32"/>
        </w:rPr>
        <w:t>249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2622D2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672E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5672E3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647422">
        <w:rPr>
          <w:rFonts w:ascii="Arial" w:hAnsi="Arial" w:cs="Arial"/>
          <w:b/>
          <w:sz w:val="32"/>
          <w:szCs w:val="32"/>
        </w:rPr>
        <w:t xml:space="preserve">БОХАНСКОГО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647422">
        <w:rPr>
          <w:rFonts w:ascii="Arial" w:hAnsi="Arial" w:cs="Arial"/>
          <w:b/>
          <w:sz w:val="32"/>
          <w:szCs w:val="32"/>
        </w:rPr>
        <w:t>А</w:t>
      </w:r>
      <w:r w:rsidR="005672E3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</w:t>
      </w:r>
      <w:r w:rsidR="00897ADC">
        <w:rPr>
          <w:rFonts w:ascii="Arial" w:hAnsi="Arial" w:cs="Arial"/>
          <w:b/>
          <w:sz w:val="32"/>
          <w:szCs w:val="32"/>
        </w:rPr>
        <w:t>4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F70ADB" w:rsidRDefault="00957C35" w:rsidP="00D120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>с</w:t>
      </w:r>
      <w:r w:rsidR="0036216E">
        <w:rPr>
          <w:rFonts w:ascii="Arial" w:hAnsi="Arial" w:cs="Arial"/>
          <w:b w:val="0"/>
          <w:sz w:val="24"/>
          <w:szCs w:val="24"/>
        </w:rPr>
        <w:t xml:space="preserve">о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36216E">
        <w:rPr>
          <w:rFonts w:ascii="Arial" w:hAnsi="Arial" w:cs="Arial"/>
          <w:b w:val="0"/>
          <w:sz w:val="24"/>
          <w:szCs w:val="24"/>
        </w:rPr>
        <w:t xml:space="preserve">ст. </w:t>
      </w:r>
      <w:r w:rsidR="00B607AE">
        <w:rPr>
          <w:rFonts w:ascii="Arial" w:hAnsi="Arial" w:cs="Arial"/>
          <w:b w:val="0"/>
          <w:sz w:val="24"/>
          <w:szCs w:val="24"/>
        </w:rPr>
        <w:t xml:space="preserve">209, 215, </w:t>
      </w:r>
      <w:r w:rsidR="0036216E">
        <w:rPr>
          <w:rFonts w:ascii="Arial" w:hAnsi="Arial" w:cs="Arial"/>
          <w:b w:val="0"/>
          <w:sz w:val="24"/>
          <w:szCs w:val="24"/>
        </w:rPr>
        <w:t>217 ГК РФ,</w:t>
      </w:r>
      <w:r w:rsidR="00BA790A">
        <w:rPr>
          <w:rFonts w:ascii="Arial" w:hAnsi="Arial" w:cs="Arial"/>
          <w:b w:val="0"/>
          <w:sz w:val="24"/>
          <w:szCs w:val="24"/>
        </w:rPr>
        <w:t xml:space="preserve"> </w:t>
      </w:r>
      <w:r w:rsidR="00B607AE" w:rsidRPr="00B607AE">
        <w:rPr>
          <w:rFonts w:ascii="Arial" w:hAnsi="Arial" w:cs="Arial"/>
          <w:b w:val="0"/>
          <w:sz w:val="24"/>
          <w:szCs w:val="24"/>
        </w:rPr>
        <w:t>Федеральны</w:t>
      </w:r>
      <w:r w:rsidR="00B607AE">
        <w:rPr>
          <w:rFonts w:ascii="Arial" w:hAnsi="Arial" w:cs="Arial"/>
          <w:b w:val="0"/>
          <w:sz w:val="24"/>
          <w:szCs w:val="24"/>
        </w:rPr>
        <w:t>м</w:t>
      </w:r>
      <w:r w:rsidR="00B607AE" w:rsidRPr="00B607AE">
        <w:rPr>
          <w:rFonts w:ascii="Arial" w:hAnsi="Arial" w:cs="Arial"/>
          <w:b w:val="0"/>
          <w:sz w:val="24"/>
          <w:szCs w:val="24"/>
        </w:rPr>
        <w:t xml:space="preserve"> закон</w:t>
      </w:r>
      <w:r w:rsidR="00B607AE">
        <w:rPr>
          <w:rFonts w:ascii="Arial" w:hAnsi="Arial" w:cs="Arial"/>
          <w:b w:val="0"/>
          <w:sz w:val="24"/>
          <w:szCs w:val="24"/>
        </w:rPr>
        <w:t>ом</w:t>
      </w:r>
      <w:r w:rsidR="00BA790A">
        <w:rPr>
          <w:rFonts w:ascii="Arial" w:hAnsi="Arial" w:cs="Arial"/>
          <w:b w:val="0"/>
          <w:sz w:val="24"/>
          <w:szCs w:val="24"/>
        </w:rPr>
        <w:t xml:space="preserve"> </w:t>
      </w:r>
      <w:r w:rsidR="002978A2">
        <w:rPr>
          <w:rFonts w:ascii="Arial" w:hAnsi="Arial" w:cs="Arial"/>
          <w:b w:val="0"/>
          <w:sz w:val="24"/>
          <w:szCs w:val="24"/>
        </w:rPr>
        <w:t>от 21.12.2001</w:t>
      </w:r>
      <w:r w:rsidR="00360EB3">
        <w:rPr>
          <w:rFonts w:ascii="Arial" w:hAnsi="Arial" w:cs="Arial"/>
          <w:b w:val="0"/>
          <w:sz w:val="24"/>
          <w:szCs w:val="24"/>
        </w:rPr>
        <w:t xml:space="preserve"> г.</w:t>
      </w:r>
      <w:r w:rsidR="002978A2">
        <w:rPr>
          <w:rFonts w:ascii="Arial" w:hAnsi="Arial" w:cs="Arial"/>
          <w:b w:val="0"/>
          <w:sz w:val="24"/>
          <w:szCs w:val="24"/>
        </w:rPr>
        <w:t xml:space="preserve"> №</w:t>
      </w:r>
      <w:r w:rsidR="002978A2" w:rsidRPr="00B607AE">
        <w:rPr>
          <w:rFonts w:ascii="Arial" w:hAnsi="Arial" w:cs="Arial"/>
          <w:b w:val="0"/>
          <w:sz w:val="24"/>
          <w:szCs w:val="24"/>
        </w:rPr>
        <w:t xml:space="preserve">178-ФЗ </w:t>
      </w:r>
      <w:r w:rsidR="002978A2">
        <w:rPr>
          <w:rFonts w:ascii="Arial" w:hAnsi="Arial" w:cs="Arial"/>
          <w:b w:val="0"/>
          <w:sz w:val="24"/>
          <w:szCs w:val="24"/>
        </w:rPr>
        <w:t>«</w:t>
      </w:r>
      <w:r w:rsidR="00B607AE" w:rsidRPr="00B607AE">
        <w:rPr>
          <w:rFonts w:ascii="Arial" w:hAnsi="Arial" w:cs="Arial"/>
          <w:b w:val="0"/>
          <w:sz w:val="24"/>
          <w:szCs w:val="24"/>
        </w:rPr>
        <w:t>О приватизации государствен</w:t>
      </w:r>
      <w:r w:rsidR="002978A2">
        <w:rPr>
          <w:rFonts w:ascii="Arial" w:hAnsi="Arial" w:cs="Arial"/>
          <w:b w:val="0"/>
          <w:sz w:val="24"/>
          <w:szCs w:val="24"/>
        </w:rPr>
        <w:t>ного и муниципального имущества»</w:t>
      </w:r>
      <w:r w:rsidR="00B607AE">
        <w:rPr>
          <w:rFonts w:ascii="Arial" w:hAnsi="Arial" w:cs="Arial"/>
          <w:b w:val="0"/>
          <w:sz w:val="24"/>
          <w:szCs w:val="24"/>
        </w:rPr>
        <w:t xml:space="preserve">, </w:t>
      </w:r>
      <w:r w:rsidRPr="00181C98">
        <w:rPr>
          <w:rFonts w:ascii="Arial" w:hAnsi="Arial" w:cs="Arial"/>
          <w:b w:val="0"/>
          <w:sz w:val="24"/>
          <w:szCs w:val="24"/>
        </w:rPr>
        <w:t>ст.</w:t>
      </w:r>
      <w:r w:rsidR="00BA790A">
        <w:rPr>
          <w:rFonts w:ascii="Arial" w:hAnsi="Arial" w:cs="Arial"/>
          <w:b w:val="0"/>
          <w:sz w:val="24"/>
          <w:szCs w:val="24"/>
        </w:rPr>
        <w:t>ст.</w:t>
      </w:r>
      <w:r w:rsidRPr="00181C98">
        <w:rPr>
          <w:rFonts w:ascii="Arial" w:hAnsi="Arial" w:cs="Arial"/>
          <w:b w:val="0"/>
          <w:sz w:val="24"/>
          <w:szCs w:val="24"/>
        </w:rPr>
        <w:t xml:space="preserve"> 15,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5C2049" w:rsidRPr="00181C98">
        <w:rPr>
          <w:rFonts w:ascii="Arial" w:hAnsi="Arial" w:cs="Arial"/>
          <w:b w:val="0"/>
          <w:sz w:val="24"/>
          <w:szCs w:val="24"/>
        </w:rPr>
        <w:t>23</w:t>
      </w:r>
      <w:r w:rsidR="00B607AE">
        <w:rPr>
          <w:rFonts w:ascii="Arial" w:hAnsi="Arial" w:cs="Arial"/>
          <w:b w:val="0"/>
          <w:sz w:val="24"/>
          <w:szCs w:val="24"/>
        </w:rPr>
        <w:t>, 27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0D2F9B">
        <w:rPr>
          <w:rFonts w:ascii="Arial" w:hAnsi="Arial" w:cs="Arial"/>
          <w:b w:val="0"/>
          <w:sz w:val="24"/>
          <w:szCs w:val="24"/>
        </w:rPr>
        <w:t>Боханского муниципального района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, Дума </w:t>
      </w:r>
      <w:r w:rsidR="00D120A3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2622D2">
        <w:rPr>
          <w:rFonts w:ascii="Arial" w:hAnsi="Arial" w:cs="Arial"/>
          <w:b w:val="0"/>
          <w:sz w:val="24"/>
          <w:szCs w:val="24"/>
        </w:rPr>
        <w:t>Боханск</w:t>
      </w:r>
      <w:r w:rsidR="00D120A3">
        <w:rPr>
          <w:rFonts w:ascii="Arial" w:hAnsi="Arial" w:cs="Arial"/>
          <w:b w:val="0"/>
          <w:sz w:val="24"/>
          <w:szCs w:val="24"/>
        </w:rPr>
        <w:t>ий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</w:t>
      </w:r>
      <w:r w:rsidR="00D120A3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D120A3" w:rsidRDefault="00D120A3" w:rsidP="00D120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BA790A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муниципального</w:t>
      </w:r>
      <w:r w:rsidR="00BA790A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район</w:t>
      </w:r>
      <w:r w:rsidR="00986F40">
        <w:rPr>
          <w:rFonts w:ascii="Arial" w:hAnsi="Arial" w:cs="Arial"/>
        </w:rPr>
        <w:t>а на 202</w:t>
      </w:r>
      <w:r w:rsidR="00897ADC">
        <w:rPr>
          <w:rFonts w:ascii="Arial" w:hAnsi="Arial" w:cs="Arial"/>
        </w:rPr>
        <w:t>4</w:t>
      </w:r>
      <w:r w:rsidR="000F0AC9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год</w:t>
      </w:r>
      <w:r w:rsidR="00B607AE">
        <w:rPr>
          <w:rFonts w:ascii="Arial" w:hAnsi="Arial" w:cs="Arial"/>
        </w:rPr>
        <w:t xml:space="preserve">, утвержденный Решением Думы </w:t>
      </w:r>
      <w:r w:rsidR="00986F40">
        <w:rPr>
          <w:rFonts w:ascii="Arial" w:hAnsi="Arial" w:cs="Arial"/>
        </w:rPr>
        <w:t>муниципального</w:t>
      </w:r>
      <w:r w:rsidR="00AB7A44">
        <w:rPr>
          <w:rFonts w:ascii="Arial" w:hAnsi="Arial" w:cs="Arial"/>
        </w:rPr>
        <w:t xml:space="preserve"> образования</w:t>
      </w:r>
      <w:r w:rsidR="000F0AC9">
        <w:rPr>
          <w:rFonts w:ascii="Arial" w:hAnsi="Arial" w:cs="Arial"/>
        </w:rPr>
        <w:t xml:space="preserve"> </w:t>
      </w:r>
      <w:r w:rsidR="00AB7A44">
        <w:rPr>
          <w:rFonts w:ascii="Arial" w:hAnsi="Arial" w:cs="Arial"/>
        </w:rPr>
        <w:t>«</w:t>
      </w:r>
      <w:proofErr w:type="spellStart"/>
      <w:r w:rsidR="00AB7A44">
        <w:rPr>
          <w:rFonts w:ascii="Arial" w:hAnsi="Arial" w:cs="Arial"/>
        </w:rPr>
        <w:t>Боханский</w:t>
      </w:r>
      <w:proofErr w:type="spellEnd"/>
      <w:r w:rsidR="00AB7A44">
        <w:rPr>
          <w:rFonts w:ascii="Arial" w:hAnsi="Arial" w:cs="Arial"/>
        </w:rPr>
        <w:t xml:space="preserve"> </w:t>
      </w:r>
      <w:r w:rsidR="00986F40">
        <w:rPr>
          <w:rFonts w:ascii="Arial" w:hAnsi="Arial" w:cs="Arial"/>
        </w:rPr>
        <w:t>район</w:t>
      </w:r>
      <w:r w:rsidR="00AB7A44">
        <w:rPr>
          <w:rFonts w:ascii="Arial" w:hAnsi="Arial" w:cs="Arial"/>
        </w:rPr>
        <w:t>»</w:t>
      </w:r>
      <w:r w:rsidR="00897ADC">
        <w:rPr>
          <w:rFonts w:ascii="Arial" w:hAnsi="Arial" w:cs="Arial"/>
        </w:rPr>
        <w:t xml:space="preserve"> от 25.</w:t>
      </w:r>
      <w:r w:rsidR="00B607AE">
        <w:rPr>
          <w:rFonts w:ascii="Arial" w:hAnsi="Arial" w:cs="Arial"/>
        </w:rPr>
        <w:t>01.202</w:t>
      </w:r>
      <w:r w:rsidR="00897ADC">
        <w:rPr>
          <w:rFonts w:ascii="Arial" w:hAnsi="Arial" w:cs="Arial"/>
        </w:rPr>
        <w:t>4</w:t>
      </w:r>
      <w:r w:rsidR="00B607AE">
        <w:rPr>
          <w:rFonts w:ascii="Arial" w:hAnsi="Arial" w:cs="Arial"/>
        </w:rPr>
        <w:t xml:space="preserve"> г.</w:t>
      </w:r>
      <w:r w:rsidR="00986F40">
        <w:rPr>
          <w:rFonts w:ascii="Arial" w:hAnsi="Arial" w:cs="Arial"/>
        </w:rPr>
        <w:t>№</w:t>
      </w:r>
      <w:r w:rsidR="00897ADC">
        <w:rPr>
          <w:rFonts w:ascii="Arial" w:hAnsi="Arial" w:cs="Arial"/>
        </w:rPr>
        <w:t>245</w:t>
      </w:r>
      <w:r w:rsidR="00360EB3">
        <w:rPr>
          <w:rFonts w:ascii="Arial" w:hAnsi="Arial" w:cs="Arial"/>
        </w:rPr>
        <w:t>.</w:t>
      </w:r>
    </w:p>
    <w:p w:rsidR="005C2049" w:rsidRPr="00181C98" w:rsidRDefault="00360EB3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>Приложение</w:t>
      </w:r>
      <w:r w:rsidR="00D25515">
        <w:rPr>
          <w:rFonts w:ascii="Arial" w:hAnsi="Arial" w:cs="Arial"/>
        </w:rPr>
        <w:t xml:space="preserve"> к Решению Думы </w:t>
      </w:r>
      <w:r w:rsidR="00AB7A44">
        <w:rPr>
          <w:rFonts w:ascii="Arial" w:hAnsi="Arial" w:cs="Arial"/>
        </w:rPr>
        <w:t>муниципального образования «</w:t>
      </w:r>
      <w:proofErr w:type="spellStart"/>
      <w:r w:rsidR="002622D2">
        <w:rPr>
          <w:rFonts w:ascii="Arial" w:hAnsi="Arial" w:cs="Arial"/>
        </w:rPr>
        <w:t>Боханск</w:t>
      </w:r>
      <w:r w:rsidR="00AB7A44">
        <w:rPr>
          <w:rFonts w:ascii="Arial" w:hAnsi="Arial" w:cs="Arial"/>
        </w:rPr>
        <w:t>ий</w:t>
      </w:r>
      <w:proofErr w:type="spellEnd"/>
      <w:r w:rsidR="0036216E">
        <w:rPr>
          <w:rFonts w:ascii="Arial" w:hAnsi="Arial" w:cs="Arial"/>
        </w:rPr>
        <w:t xml:space="preserve"> район</w:t>
      </w:r>
      <w:r w:rsidR="00AB7A44">
        <w:rPr>
          <w:rFonts w:ascii="Arial" w:hAnsi="Arial" w:cs="Arial"/>
        </w:rPr>
        <w:t>»</w:t>
      </w:r>
      <w:r w:rsidR="00BA790A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 xml:space="preserve">от </w:t>
      </w:r>
      <w:r w:rsidR="00897ADC">
        <w:rPr>
          <w:rFonts w:ascii="Arial" w:hAnsi="Arial" w:cs="Arial"/>
        </w:rPr>
        <w:t>25</w:t>
      </w:r>
      <w:r w:rsidR="00D25515">
        <w:rPr>
          <w:rFonts w:ascii="Arial" w:hAnsi="Arial" w:cs="Arial"/>
        </w:rPr>
        <w:t>.01.202</w:t>
      </w:r>
      <w:r w:rsidR="00897ADC">
        <w:rPr>
          <w:rFonts w:ascii="Arial" w:hAnsi="Arial" w:cs="Arial"/>
        </w:rPr>
        <w:t>4</w:t>
      </w:r>
      <w:r w:rsidR="00D25515">
        <w:rPr>
          <w:rFonts w:ascii="Arial" w:hAnsi="Arial" w:cs="Arial"/>
        </w:rPr>
        <w:t xml:space="preserve"> 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</w:t>
      </w:r>
      <w:r w:rsidR="00897ADC">
        <w:rPr>
          <w:rFonts w:ascii="Arial" w:hAnsi="Arial" w:cs="Arial"/>
        </w:rPr>
        <w:t>245</w:t>
      </w:r>
      <w:r w:rsidR="003F2268">
        <w:rPr>
          <w:rFonts w:ascii="Arial" w:hAnsi="Arial" w:cs="Arial"/>
        </w:rPr>
        <w:t xml:space="preserve"> «Об утверждении плана приватизации </w:t>
      </w:r>
      <w:r w:rsidR="002622D2">
        <w:rPr>
          <w:rFonts w:ascii="Arial" w:hAnsi="Arial" w:cs="Arial"/>
        </w:rPr>
        <w:t xml:space="preserve">муниципального имущества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муниципального</w:t>
      </w:r>
      <w:r w:rsidR="000F0AC9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район</w:t>
      </w:r>
      <w:r w:rsidR="002622D2">
        <w:rPr>
          <w:rFonts w:ascii="Arial" w:hAnsi="Arial" w:cs="Arial"/>
        </w:rPr>
        <w:t>а</w:t>
      </w:r>
      <w:r w:rsidR="003F2268">
        <w:rPr>
          <w:rFonts w:ascii="Arial" w:hAnsi="Arial" w:cs="Arial"/>
        </w:rPr>
        <w:t xml:space="preserve"> на 202</w:t>
      </w:r>
      <w:r w:rsidR="00897ADC">
        <w:rPr>
          <w:rFonts w:ascii="Arial" w:hAnsi="Arial" w:cs="Arial"/>
        </w:rPr>
        <w:t>4</w:t>
      </w:r>
      <w:r w:rsidR="003F2268">
        <w:rPr>
          <w:rFonts w:ascii="Arial" w:hAnsi="Arial" w:cs="Arial"/>
        </w:rPr>
        <w:t xml:space="preserve"> год»</w:t>
      </w:r>
      <w:r w:rsidR="00D25515">
        <w:rPr>
          <w:rFonts w:ascii="Arial" w:hAnsi="Arial" w:cs="Arial"/>
        </w:rPr>
        <w:t xml:space="preserve"> изложить в новой редакции</w:t>
      </w:r>
      <w:r w:rsidR="00A8447F">
        <w:rPr>
          <w:rFonts w:ascii="Arial" w:hAnsi="Arial" w:cs="Arial"/>
        </w:rPr>
        <w:t>.</w:t>
      </w: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</w:t>
      </w:r>
      <w:r w:rsidR="00AB7A44">
        <w:rPr>
          <w:rFonts w:ascii="Arial" w:hAnsi="Arial" w:cs="Arial"/>
        </w:rPr>
        <w:t>муниципального образования «</w:t>
      </w:r>
      <w:r w:rsidR="000D2F9B">
        <w:rPr>
          <w:rFonts w:ascii="Arial" w:hAnsi="Arial" w:cs="Arial"/>
        </w:rPr>
        <w:t>Боханск</w:t>
      </w:r>
      <w:r w:rsidR="00AB7A44">
        <w:rPr>
          <w:rFonts w:ascii="Arial" w:hAnsi="Arial" w:cs="Arial"/>
        </w:rPr>
        <w:t>ий район»</w:t>
      </w:r>
      <w:r w:rsidRPr="00181C98">
        <w:rPr>
          <w:rFonts w:ascii="Arial" w:hAnsi="Arial" w:cs="Arial"/>
        </w:rPr>
        <w:t xml:space="preserve"> в сети </w:t>
      </w:r>
      <w:r w:rsidR="00BA790A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BA790A" w:rsidRPr="00181C98" w:rsidRDefault="00BA790A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начальника отдела по управлению муниципальным имуществом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(</w:t>
      </w:r>
      <w:proofErr w:type="spellStart"/>
      <w:r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А.Ю).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5672E3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5672E3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  <w:r w:rsidR="005672E3">
        <w:rPr>
          <w:rFonts w:ascii="Arial" w:hAnsi="Arial" w:cs="Arial"/>
        </w:rPr>
        <w:t xml:space="preserve">                                               </w:t>
      </w:r>
      <w:r w:rsidR="00D25515">
        <w:rPr>
          <w:rFonts w:ascii="Arial" w:hAnsi="Arial" w:cs="Arial"/>
        </w:rPr>
        <w:t>А.Л. Протопопов</w:t>
      </w:r>
    </w:p>
    <w:p w:rsidR="005C2049" w:rsidRDefault="005C2049" w:rsidP="005C2049">
      <w:pPr>
        <w:jc w:val="both"/>
        <w:rPr>
          <w:rFonts w:ascii="Arial" w:hAnsi="Arial" w:cs="Arial"/>
        </w:rPr>
      </w:pPr>
    </w:p>
    <w:p w:rsidR="005672E3" w:rsidRPr="00181C98" w:rsidRDefault="005672E3" w:rsidP="005C2049">
      <w:pPr>
        <w:jc w:val="both"/>
        <w:rPr>
          <w:rFonts w:ascii="Arial" w:hAnsi="Arial" w:cs="Arial"/>
        </w:rPr>
      </w:pPr>
    </w:p>
    <w:p w:rsidR="005672E3" w:rsidRDefault="00BA790A" w:rsidP="005672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9F28C3" w:rsidRPr="00181C98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5672E3">
        <w:rPr>
          <w:rFonts w:ascii="Arial" w:hAnsi="Arial" w:cs="Arial"/>
        </w:rPr>
        <w:t xml:space="preserve">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</w:p>
    <w:p w:rsidR="005C2049" w:rsidRPr="00181C98" w:rsidRDefault="002622D2" w:rsidP="005672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672E3">
        <w:rPr>
          <w:rFonts w:ascii="Arial" w:hAnsi="Arial" w:cs="Arial"/>
        </w:rPr>
        <w:t xml:space="preserve">                                          </w:t>
      </w:r>
      <w:proofErr w:type="spellStart"/>
      <w:r w:rsidR="00BA790A">
        <w:rPr>
          <w:rFonts w:ascii="Arial" w:hAnsi="Arial" w:cs="Arial"/>
        </w:rPr>
        <w:t>Е.Б.Рогулькин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2622D2" w:rsidRDefault="002622D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22D2" w:rsidRDefault="002622D2" w:rsidP="00BB44EF">
      <w:pPr>
        <w:rPr>
          <w:rFonts w:ascii="Courier New" w:hAnsi="Courier New" w:cs="Courier New"/>
          <w:sz w:val="22"/>
          <w:szCs w:val="22"/>
        </w:rPr>
      </w:pPr>
    </w:p>
    <w:p w:rsidR="00B84CEF" w:rsidRDefault="00B84CEF" w:rsidP="00BB44EF">
      <w:pPr>
        <w:rPr>
          <w:rFonts w:ascii="Courier New" w:hAnsi="Courier New" w:cs="Courier New"/>
          <w:sz w:val="22"/>
          <w:szCs w:val="22"/>
        </w:rPr>
      </w:pPr>
    </w:p>
    <w:p w:rsidR="00B84CEF" w:rsidRDefault="00B84CEF" w:rsidP="00BB44EF">
      <w:pPr>
        <w:rPr>
          <w:rFonts w:ascii="Courier New" w:hAnsi="Courier New" w:cs="Courier New"/>
          <w:sz w:val="22"/>
          <w:szCs w:val="22"/>
        </w:rPr>
      </w:pPr>
    </w:p>
    <w:p w:rsidR="005672E3" w:rsidRDefault="005672E3" w:rsidP="00BB44EF">
      <w:pPr>
        <w:rPr>
          <w:rFonts w:ascii="Courier New" w:hAnsi="Courier New" w:cs="Courier New"/>
          <w:sz w:val="22"/>
          <w:szCs w:val="22"/>
        </w:rPr>
      </w:pPr>
    </w:p>
    <w:p w:rsidR="002645C5" w:rsidRDefault="002645C5" w:rsidP="002645C5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45C5" w:rsidRPr="005A293A" w:rsidRDefault="002645C5" w:rsidP="002645C5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645C5" w:rsidRDefault="002645C5" w:rsidP="002645C5">
      <w:pPr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645C5" w:rsidRDefault="002645C5" w:rsidP="002645C5">
      <w:pPr>
        <w:ind w:left="552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645C5" w:rsidRPr="005A293A" w:rsidRDefault="002645C5" w:rsidP="002645C5">
      <w:pPr>
        <w:ind w:left="552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proofErr w:type="spellStart"/>
      <w:r w:rsidRPr="005A293A">
        <w:rPr>
          <w:rFonts w:ascii="Courier New" w:hAnsi="Courier New" w:cs="Courier New"/>
          <w:sz w:val="22"/>
          <w:szCs w:val="22"/>
        </w:rPr>
        <w:t>Боханск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2645C5" w:rsidRPr="005A293A" w:rsidRDefault="002645C5" w:rsidP="002645C5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22.02.2024</w:t>
      </w:r>
      <w:r w:rsidRPr="005A293A">
        <w:rPr>
          <w:rFonts w:ascii="Courier New" w:hAnsi="Courier New" w:cs="Courier New"/>
          <w:sz w:val="22"/>
          <w:szCs w:val="22"/>
        </w:rPr>
        <w:t>г.№</w:t>
      </w:r>
      <w:r w:rsidR="00D97E35">
        <w:rPr>
          <w:rFonts w:ascii="Courier New" w:hAnsi="Courier New" w:cs="Courier New"/>
          <w:sz w:val="22"/>
          <w:szCs w:val="22"/>
        </w:rPr>
        <w:t xml:space="preserve"> 249</w:t>
      </w:r>
    </w:p>
    <w:p w:rsidR="002645C5" w:rsidRPr="00E4338F" w:rsidRDefault="002645C5" w:rsidP="002645C5">
      <w:pPr>
        <w:rPr>
          <w:rFonts w:ascii="Courier New" w:hAnsi="Courier New" w:cs="Courier New"/>
          <w:sz w:val="22"/>
          <w:szCs w:val="22"/>
        </w:rPr>
      </w:pPr>
    </w:p>
    <w:p w:rsidR="002645C5" w:rsidRPr="00F70ADB" w:rsidRDefault="002645C5" w:rsidP="002645C5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2645C5" w:rsidRPr="00F70ADB" w:rsidTr="00FB083A">
        <w:trPr>
          <w:trHeight w:val="107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spellStart"/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</w:t>
            </w:r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645C5" w:rsidRPr="00F70ADB" w:rsidTr="00FB083A">
        <w:trPr>
          <w:trHeight w:val="37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645C5" w:rsidRPr="00F70ADB" w:rsidRDefault="002645C5" w:rsidP="002645C5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2645C5" w:rsidRPr="00F70ADB" w:rsidTr="00FB083A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2024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2645C5" w:rsidRPr="00F70ADB" w:rsidTr="00FB08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45C5" w:rsidRPr="00A125ED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941CCF" w:rsidRDefault="002645C5" w:rsidP="00FB08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кадастровый номер 85:03:050101:1287 с земельным участком площадью 36кв.м., кадастровый номер 85:03:050101:755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proofErr w:type="spellStart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(сооружение)</w:t>
            </w:r>
          </w:p>
          <w:p w:rsidR="002645C5" w:rsidRPr="009347D9" w:rsidRDefault="002645C5" w:rsidP="00FB08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proofErr w:type="gramStart"/>
            <w:r w:rsidRPr="009347D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347D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9347D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9347D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9347D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Ленина, д. 2Д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(участок)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F7278E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5C5" w:rsidRDefault="002645C5" w:rsidP="00FB083A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45C5" w:rsidRPr="00F70ADB" w:rsidTr="00FB08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5C5" w:rsidRDefault="002645C5" w:rsidP="00FB08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45C5" w:rsidRPr="00F70ADB" w:rsidTr="00FB08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5C5" w:rsidRDefault="002645C5" w:rsidP="00FB08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45C5" w:rsidRPr="00F70ADB" w:rsidTr="00FB08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0D72E5" w:rsidRDefault="002645C5" w:rsidP="00FB08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Нежилое здание, площадь 119,8 кв.м., кадастровый номер </w:t>
            </w:r>
            <w:r w:rsidRPr="00F669F9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85:03:040301:79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с земельным участком площадью 1484 кв.м., кадастровый номер </w:t>
            </w:r>
            <w:r w:rsidRPr="00F669F9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85:03:040301:71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0D72E5" w:rsidRDefault="002645C5" w:rsidP="00FB08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район, д. </w:t>
            </w:r>
            <w:proofErr w:type="spellStart"/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Горная,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5C5" w:rsidRDefault="002645C5" w:rsidP="00FB08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45C5" w:rsidRPr="00F70ADB" w:rsidTr="00FB08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здание, площадь 217 кв.м., кадастровый номер 85:03:130107:574 с земельным участком, кадастровый номер 85:03:130107:343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Pr="00F669F9" w:rsidRDefault="002645C5" w:rsidP="00FB08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район, пос</w:t>
            </w:r>
            <w:proofErr w:type="gramStart"/>
            <w:r w:rsidRP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охан, ул.Заводская, д.4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45C5" w:rsidRDefault="002645C5" w:rsidP="00FB08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5C5" w:rsidRDefault="002645C5" w:rsidP="00FB08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645C5" w:rsidRDefault="002645C5" w:rsidP="002645C5">
      <w:pPr>
        <w:pStyle w:val="paragraph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Муниципальные унитарные предприятия</w:t>
      </w:r>
    </w:p>
    <w:p w:rsidR="002645C5" w:rsidRDefault="002645C5" w:rsidP="002645C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a9"/>
        <w:tblW w:w="9717" w:type="dxa"/>
        <w:tblInd w:w="108" w:type="dxa"/>
        <w:tblLook w:val="04A0"/>
      </w:tblPr>
      <w:tblGrid>
        <w:gridCol w:w="426"/>
        <w:gridCol w:w="3260"/>
        <w:gridCol w:w="2835"/>
        <w:gridCol w:w="3196"/>
      </w:tblGrid>
      <w:tr w:rsidR="002645C5" w:rsidRPr="00B84CEF" w:rsidTr="00FB083A">
        <w:trPr>
          <w:trHeight w:val="754"/>
        </w:trPr>
        <w:tc>
          <w:tcPr>
            <w:tcW w:w="426" w:type="dxa"/>
          </w:tcPr>
          <w:p w:rsidR="002645C5" w:rsidRPr="00B84CEF" w:rsidRDefault="002645C5" w:rsidP="00FB08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60" w:type="dxa"/>
          </w:tcPr>
          <w:p w:rsidR="002645C5" w:rsidRPr="00B84CEF" w:rsidRDefault="002645C5" w:rsidP="00FB08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35" w:type="dxa"/>
          </w:tcPr>
          <w:p w:rsidR="002645C5" w:rsidRPr="00B84CEF" w:rsidRDefault="002645C5" w:rsidP="00FB08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>Местонахождение</w:t>
            </w:r>
          </w:p>
        </w:tc>
        <w:tc>
          <w:tcPr>
            <w:tcW w:w="3196" w:type="dxa"/>
            <w:shd w:val="clear" w:color="auto" w:fill="auto"/>
          </w:tcPr>
          <w:p w:rsidR="002645C5" w:rsidRPr="00B84CEF" w:rsidRDefault="002645C5" w:rsidP="00FB083A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преобразования</w:t>
            </w:r>
          </w:p>
        </w:tc>
      </w:tr>
      <w:tr w:rsidR="002645C5" w:rsidRPr="00B84CEF" w:rsidTr="00FB083A">
        <w:trPr>
          <w:trHeight w:val="488"/>
        </w:trPr>
        <w:tc>
          <w:tcPr>
            <w:tcW w:w="426" w:type="dxa"/>
          </w:tcPr>
          <w:p w:rsidR="002645C5" w:rsidRPr="00B84CEF" w:rsidRDefault="002645C5" w:rsidP="00FB08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</w:tcPr>
          <w:p w:rsidR="002645C5" w:rsidRPr="00B84CEF" w:rsidRDefault="002645C5" w:rsidP="00FB08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>МУНИЦИПАЛЬНОЕ УНИТАРНОЕ ПРЕДПРИЯТИЕ "БОХАНСКАЯ ТИПОГРАФИЯ"</w:t>
            </w:r>
          </w:p>
        </w:tc>
        <w:tc>
          <w:tcPr>
            <w:tcW w:w="2835" w:type="dxa"/>
          </w:tcPr>
          <w:p w:rsidR="002645C5" w:rsidRPr="00B84CEF" w:rsidRDefault="002645C5" w:rsidP="00FB08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 xml:space="preserve">669311, Иркутская область, </w:t>
            </w:r>
            <w:proofErr w:type="spellStart"/>
            <w:r w:rsidRPr="00B84CEF">
              <w:rPr>
                <w:rFonts w:ascii="Courier New" w:hAnsi="Courier New" w:cs="Courier New"/>
              </w:rPr>
              <w:t>Боханский</w:t>
            </w:r>
            <w:proofErr w:type="spellEnd"/>
            <w:r w:rsidRPr="00B84CEF">
              <w:rPr>
                <w:rFonts w:ascii="Courier New" w:hAnsi="Courier New" w:cs="Courier New"/>
              </w:rPr>
              <w:t xml:space="preserve"> район, поселок Бохан, Типографский пер., д.1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3196" w:type="dxa"/>
            <w:shd w:val="clear" w:color="auto" w:fill="auto"/>
          </w:tcPr>
          <w:p w:rsidR="002645C5" w:rsidRPr="00B84CEF" w:rsidRDefault="002645C5" w:rsidP="00FB083A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84CEF">
              <w:rPr>
                <w:rFonts w:ascii="Courier New" w:hAnsi="Courier New" w:cs="Courier New"/>
              </w:rPr>
              <w:t>Преобразование унитарного предприятия в общество с ограниченной ответственностью</w:t>
            </w:r>
          </w:p>
        </w:tc>
      </w:tr>
    </w:tbl>
    <w:p w:rsidR="002645C5" w:rsidRPr="00B84CEF" w:rsidRDefault="002645C5" w:rsidP="002645C5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</w:rPr>
      </w:pPr>
    </w:p>
    <w:sectPr w:rsidR="002645C5" w:rsidRPr="00B84CEF" w:rsidSect="00CA080E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402"/>
    <w:multiLevelType w:val="hybridMultilevel"/>
    <w:tmpl w:val="B8588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1400"/>
    <w:rsid w:val="000A2D8C"/>
    <w:rsid w:val="000C1F66"/>
    <w:rsid w:val="000C5BF9"/>
    <w:rsid w:val="000D2F9B"/>
    <w:rsid w:val="000E4293"/>
    <w:rsid w:val="000E522F"/>
    <w:rsid w:val="000F0AC9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081"/>
    <w:rsid w:val="00202528"/>
    <w:rsid w:val="00224B45"/>
    <w:rsid w:val="0023063A"/>
    <w:rsid w:val="00231FBC"/>
    <w:rsid w:val="0023769C"/>
    <w:rsid w:val="00240807"/>
    <w:rsid w:val="00244CD0"/>
    <w:rsid w:val="002622D2"/>
    <w:rsid w:val="002645B8"/>
    <w:rsid w:val="002645C5"/>
    <w:rsid w:val="002700F2"/>
    <w:rsid w:val="002978A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60EB3"/>
    <w:rsid w:val="0036216E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3F2268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20970"/>
    <w:rsid w:val="0043073B"/>
    <w:rsid w:val="004357FB"/>
    <w:rsid w:val="004405B9"/>
    <w:rsid w:val="004414D4"/>
    <w:rsid w:val="0044230C"/>
    <w:rsid w:val="00447AC7"/>
    <w:rsid w:val="004508D8"/>
    <w:rsid w:val="00453E95"/>
    <w:rsid w:val="00454451"/>
    <w:rsid w:val="00455065"/>
    <w:rsid w:val="00455982"/>
    <w:rsid w:val="0046331D"/>
    <w:rsid w:val="0046756D"/>
    <w:rsid w:val="004965C3"/>
    <w:rsid w:val="004A4282"/>
    <w:rsid w:val="004A6D5E"/>
    <w:rsid w:val="004B2B57"/>
    <w:rsid w:val="004C2C99"/>
    <w:rsid w:val="004F5B85"/>
    <w:rsid w:val="00507F3C"/>
    <w:rsid w:val="00511AFA"/>
    <w:rsid w:val="005204B7"/>
    <w:rsid w:val="0053097C"/>
    <w:rsid w:val="00541CF8"/>
    <w:rsid w:val="00546ABA"/>
    <w:rsid w:val="00547D28"/>
    <w:rsid w:val="0055489D"/>
    <w:rsid w:val="00555B70"/>
    <w:rsid w:val="00555C34"/>
    <w:rsid w:val="005568B2"/>
    <w:rsid w:val="00557893"/>
    <w:rsid w:val="0056582E"/>
    <w:rsid w:val="005672E3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6C2D"/>
    <w:rsid w:val="0062121F"/>
    <w:rsid w:val="0062247F"/>
    <w:rsid w:val="0062310C"/>
    <w:rsid w:val="00647422"/>
    <w:rsid w:val="006521E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DAE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6F8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6043D"/>
    <w:rsid w:val="00875309"/>
    <w:rsid w:val="00887DA1"/>
    <w:rsid w:val="00895602"/>
    <w:rsid w:val="008978E1"/>
    <w:rsid w:val="00897ADC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86F40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CFA"/>
    <w:rsid w:val="00AA23B6"/>
    <w:rsid w:val="00AB7A44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07AE"/>
    <w:rsid w:val="00B6661F"/>
    <w:rsid w:val="00B677D9"/>
    <w:rsid w:val="00B731AD"/>
    <w:rsid w:val="00B746E7"/>
    <w:rsid w:val="00B7554D"/>
    <w:rsid w:val="00B755C4"/>
    <w:rsid w:val="00B84CEF"/>
    <w:rsid w:val="00B91BEA"/>
    <w:rsid w:val="00BA5264"/>
    <w:rsid w:val="00BA790A"/>
    <w:rsid w:val="00BB1469"/>
    <w:rsid w:val="00BB44EF"/>
    <w:rsid w:val="00BB53D9"/>
    <w:rsid w:val="00BC79A5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80E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120A3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97E35"/>
    <w:rsid w:val="00DA208C"/>
    <w:rsid w:val="00DB1C2D"/>
    <w:rsid w:val="00DC458E"/>
    <w:rsid w:val="00DD76AE"/>
    <w:rsid w:val="00DE3969"/>
    <w:rsid w:val="00DE42D0"/>
    <w:rsid w:val="00DF2B79"/>
    <w:rsid w:val="00DF51AC"/>
    <w:rsid w:val="00DF5D81"/>
    <w:rsid w:val="00E001B8"/>
    <w:rsid w:val="00E026CA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1B5F"/>
    <w:rsid w:val="00EB48A7"/>
    <w:rsid w:val="00EB64B2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26B25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B8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4C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9F3E-AF1F-406D-90E5-09A6038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8</cp:revision>
  <cp:lastPrinted>2024-02-21T07:51:00Z</cp:lastPrinted>
  <dcterms:created xsi:type="dcterms:W3CDTF">2024-02-14T07:44:00Z</dcterms:created>
  <dcterms:modified xsi:type="dcterms:W3CDTF">2024-02-21T07:52:00Z</dcterms:modified>
</cp:coreProperties>
</file>